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7B" w:rsidRDefault="0020247B">
      <w:pPr>
        <w:rPr>
          <w:rFonts w:ascii="Helvetica" w:hAnsi="Helvetica" w:cs="Helvetica"/>
          <w:b/>
          <w:color w:val="111111"/>
          <w:sz w:val="20"/>
          <w:szCs w:val="20"/>
          <w:shd w:val="clear" w:color="auto" w:fill="FFFFFF"/>
        </w:rPr>
      </w:pPr>
      <w:r>
        <w:rPr>
          <w:rFonts w:ascii="Helvetica" w:hAnsi="Helvetica" w:cs="Helvetica"/>
          <w:b/>
          <w:color w:val="111111"/>
          <w:sz w:val="20"/>
          <w:szCs w:val="20"/>
          <w:shd w:val="clear" w:color="auto" w:fill="FFFFFF"/>
        </w:rPr>
        <w:t>提供资料</w:t>
      </w:r>
    </w:p>
    <w:p w:rsidR="0020247B" w:rsidRPr="0020247B" w:rsidRDefault="0020247B">
      <w:pPr>
        <w:rPr>
          <w:rFonts w:ascii="Helvetica" w:hAnsi="Helvetica" w:cs="Helvetica" w:hint="eastAsia"/>
          <w:color w:val="111111"/>
          <w:sz w:val="20"/>
          <w:szCs w:val="20"/>
          <w:shd w:val="clear" w:color="auto" w:fill="FFFFFF"/>
        </w:rPr>
      </w:pPr>
      <w:r w:rsidRPr="0020247B">
        <w:rPr>
          <w:rFonts w:ascii="Helvetica" w:hAnsi="Helvetica" w:cs="Helvetica" w:hint="eastAsia"/>
          <w:color w:val="111111"/>
          <w:sz w:val="20"/>
          <w:szCs w:val="20"/>
          <w:shd w:val="clear" w:color="auto" w:fill="FFFFFF"/>
        </w:rPr>
        <w:t>成人</w:t>
      </w:r>
      <w:r w:rsidRPr="0020247B">
        <w:rPr>
          <w:rFonts w:ascii="Helvetica" w:hAnsi="Helvetica" w:cs="Helvetica"/>
          <w:color w:val="111111"/>
          <w:sz w:val="20"/>
          <w:szCs w:val="20"/>
          <w:shd w:val="clear" w:color="auto" w:fill="FFFFFF"/>
        </w:rPr>
        <w:t>：</w:t>
      </w:r>
      <w:r w:rsidRPr="0020247B">
        <w:rPr>
          <w:rFonts w:ascii="Helvetica" w:hAnsi="Helvetica" w:cs="Helvetica" w:hint="eastAsia"/>
          <w:color w:val="111111"/>
          <w:sz w:val="20"/>
          <w:szCs w:val="20"/>
          <w:shd w:val="clear" w:color="auto" w:fill="FFFFFF"/>
        </w:rPr>
        <w:t>护照首页扫描件；</w:t>
      </w:r>
    </w:p>
    <w:p w:rsidR="0020247B" w:rsidRPr="0020247B" w:rsidRDefault="0020247B">
      <w:pPr>
        <w:rPr>
          <w:rFonts w:ascii="Helvetica" w:hAnsi="Helvetica" w:cs="Helvetica" w:hint="eastAsia"/>
          <w:color w:val="111111"/>
          <w:sz w:val="20"/>
          <w:szCs w:val="20"/>
          <w:shd w:val="clear" w:color="auto" w:fill="FFFFFF"/>
        </w:rPr>
      </w:pPr>
      <w:r w:rsidRPr="0020247B">
        <w:rPr>
          <w:rFonts w:ascii="Helvetica" w:hAnsi="Helvetica" w:cs="Helvetica" w:hint="eastAsia"/>
          <w:color w:val="111111"/>
          <w:sz w:val="20"/>
          <w:szCs w:val="20"/>
          <w:shd w:val="clear" w:color="auto" w:fill="FFFFFF"/>
        </w:rPr>
        <w:t>18</w:t>
      </w:r>
      <w:r w:rsidRPr="0020247B">
        <w:rPr>
          <w:rFonts w:ascii="Helvetica" w:hAnsi="Helvetica" w:cs="Helvetica" w:hint="eastAsia"/>
          <w:color w:val="111111"/>
          <w:sz w:val="20"/>
          <w:szCs w:val="20"/>
          <w:shd w:val="clear" w:color="auto" w:fill="FFFFFF"/>
        </w:rPr>
        <w:t>岁</w:t>
      </w:r>
      <w:r w:rsidRPr="0020247B">
        <w:rPr>
          <w:rFonts w:ascii="Helvetica" w:hAnsi="Helvetica" w:cs="Helvetica"/>
          <w:color w:val="111111"/>
          <w:sz w:val="20"/>
          <w:szCs w:val="20"/>
          <w:shd w:val="clear" w:color="auto" w:fill="FFFFFF"/>
        </w:rPr>
        <w:t>以下小孩：</w:t>
      </w:r>
      <w:r w:rsidRPr="0020247B">
        <w:rPr>
          <w:rFonts w:ascii="Helvetica" w:hAnsi="Helvetica" w:cs="Helvetica" w:hint="eastAsia"/>
          <w:color w:val="111111"/>
          <w:sz w:val="20"/>
          <w:szCs w:val="20"/>
          <w:shd w:val="clear" w:color="auto" w:fill="FFFFFF"/>
        </w:rPr>
        <w:t>必须</w:t>
      </w:r>
      <w:r w:rsidRPr="0020247B">
        <w:rPr>
          <w:rFonts w:ascii="Helvetica" w:hAnsi="Helvetica" w:cs="Helvetica"/>
          <w:color w:val="111111"/>
          <w:sz w:val="20"/>
          <w:szCs w:val="20"/>
          <w:shd w:val="clear" w:color="auto" w:fill="FFFFFF"/>
        </w:rPr>
        <w:t>和</w:t>
      </w:r>
      <w:r w:rsidRPr="0020247B">
        <w:rPr>
          <w:rFonts w:ascii="Helvetica" w:hAnsi="Helvetica" w:cs="Helvetica" w:hint="eastAsia"/>
          <w:color w:val="111111"/>
          <w:sz w:val="20"/>
          <w:szCs w:val="20"/>
          <w:shd w:val="clear" w:color="auto" w:fill="FFFFFF"/>
        </w:rPr>
        <w:t>父母一起办理，提供出生证明复印件，</w:t>
      </w:r>
      <w:r w:rsidRPr="0020247B">
        <w:rPr>
          <w:rFonts w:ascii="Helvetica" w:hAnsi="Helvetica" w:cs="Helvetica"/>
          <w:color w:val="111111"/>
          <w:sz w:val="20"/>
          <w:szCs w:val="20"/>
          <w:shd w:val="clear" w:color="auto" w:fill="FFFFFF"/>
        </w:rPr>
        <w:t>护照首页扫描件</w:t>
      </w:r>
      <w:r w:rsidRPr="0020247B">
        <w:rPr>
          <w:rFonts w:ascii="Helvetica" w:hAnsi="Helvetica" w:cs="Helvetica" w:hint="eastAsia"/>
          <w:color w:val="111111"/>
          <w:sz w:val="20"/>
          <w:szCs w:val="20"/>
          <w:shd w:val="clear" w:color="auto" w:fill="FFFFFF"/>
        </w:rPr>
        <w:t>。</w:t>
      </w:r>
    </w:p>
    <w:p w:rsidR="0020247B" w:rsidRDefault="0020247B">
      <w:pPr>
        <w:rPr>
          <w:rFonts w:ascii="Helvetica" w:hAnsi="Helvetica" w:cs="Helvetica"/>
          <w:b/>
          <w:color w:val="111111"/>
          <w:sz w:val="20"/>
          <w:szCs w:val="20"/>
          <w:shd w:val="clear" w:color="auto" w:fill="FFFFFF"/>
        </w:rPr>
      </w:pPr>
    </w:p>
    <w:p w:rsidR="0020247B" w:rsidRDefault="0020247B">
      <w:pPr>
        <w:rPr>
          <w:rFonts w:ascii="Helvetica" w:hAnsi="Helvetica" w:cs="Helvetica"/>
          <w:b/>
          <w:color w:val="111111"/>
          <w:sz w:val="20"/>
          <w:szCs w:val="20"/>
          <w:shd w:val="clear" w:color="auto" w:fill="FFFFFF"/>
        </w:rPr>
      </w:pPr>
      <w:bookmarkStart w:id="0" w:name="_GoBack"/>
      <w:bookmarkEnd w:id="0"/>
    </w:p>
    <w:p w:rsidR="005B6CBF" w:rsidRPr="005B6CBF" w:rsidRDefault="005B6CBF">
      <w:pPr>
        <w:rPr>
          <w:rFonts w:ascii="Helvetica" w:hAnsi="Helvetica" w:cs="Helvetica"/>
          <w:b/>
          <w:color w:val="111111"/>
          <w:sz w:val="20"/>
          <w:szCs w:val="20"/>
          <w:shd w:val="clear" w:color="auto" w:fill="FFFFFF"/>
        </w:rPr>
      </w:pPr>
      <w:r w:rsidRPr="005B6CBF">
        <w:rPr>
          <w:rFonts w:ascii="Helvetica" w:hAnsi="Helvetica" w:cs="Helvetica" w:hint="eastAsia"/>
          <w:b/>
          <w:color w:val="111111"/>
          <w:sz w:val="20"/>
          <w:szCs w:val="20"/>
          <w:shd w:val="clear" w:color="auto" w:fill="FFFFFF"/>
        </w:rPr>
        <w:t>一</w:t>
      </w:r>
      <w:r w:rsidRPr="005B6CBF">
        <w:rPr>
          <w:rFonts w:ascii="Helvetica" w:hAnsi="Helvetica" w:cs="Helvetica"/>
          <w:b/>
          <w:color w:val="111111"/>
          <w:sz w:val="20"/>
          <w:szCs w:val="20"/>
          <w:shd w:val="clear" w:color="auto" w:fill="FFFFFF"/>
        </w:rPr>
        <w:t xml:space="preserve">、签证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中国公民赴斯里兰卡</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需事先需申办签证或电子旅行许可（</w:t>
      </w:r>
      <w:r>
        <w:rPr>
          <w:rFonts w:ascii="Helvetica" w:hAnsi="Helvetica" w:cs="Helvetica"/>
          <w:color w:val="111111"/>
          <w:sz w:val="20"/>
          <w:szCs w:val="20"/>
          <w:shd w:val="clear" w:color="auto" w:fill="FFFFFF"/>
        </w:rPr>
        <w:t>Electronic Travel Authorization,</w:t>
      </w:r>
      <w:r>
        <w:rPr>
          <w:rFonts w:ascii="Helvetica" w:hAnsi="Helvetica" w:cs="Helvetica"/>
          <w:color w:val="111111"/>
          <w:sz w:val="20"/>
          <w:szCs w:val="20"/>
          <w:shd w:val="clear" w:color="auto" w:fill="FFFFFF"/>
        </w:rPr>
        <w:t>简称</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）。部分享受免签待遇的情况请查阅下列条文。</w:t>
      </w:r>
      <w:r>
        <w:rPr>
          <w:rStyle w:val="apple-converted-space"/>
          <w:rFonts w:ascii="Helvetica" w:hAnsi="Helvetica" w:cs="Helvetica"/>
          <w:color w:val="111111"/>
          <w:sz w:val="20"/>
          <w:szCs w:val="20"/>
          <w:shd w:val="clear" w:color="auto" w:fill="FFFFFF"/>
        </w:rPr>
        <w:t> </w:t>
      </w:r>
      <w:r>
        <w:rPr>
          <w:rFonts w:ascii="Helvetica" w:hAnsi="Helvetica" w:cs="Helvetica"/>
          <w:color w:val="111111"/>
          <w:sz w:val="20"/>
          <w:szCs w:val="20"/>
        </w:rPr>
        <w:br/>
      </w:r>
    </w:p>
    <w:p w:rsidR="005B6CBF" w:rsidRDefault="005B6CBF">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w:t>
      </w:r>
      <w:r>
        <w:rPr>
          <w:rFonts w:ascii="Helvetica" w:hAnsi="Helvetica" w:cs="Helvetica" w:hint="eastAsia"/>
          <w:color w:val="111111"/>
          <w:sz w:val="20"/>
          <w:szCs w:val="20"/>
          <w:shd w:val="clear" w:color="auto" w:fill="FFFFFF"/>
        </w:rPr>
        <w:t>一</w:t>
      </w:r>
      <w:r>
        <w:rPr>
          <w:rFonts w:ascii="Helvetica" w:hAnsi="Helvetica" w:cs="Helvetica" w:hint="eastAsia"/>
          <w:color w:val="111111"/>
          <w:sz w:val="20"/>
          <w:szCs w:val="20"/>
          <w:shd w:val="clear" w:color="auto" w:fill="FFFFFF"/>
        </w:rPr>
        <w:t>)</w:t>
      </w:r>
      <w:r>
        <w:rPr>
          <w:rFonts w:ascii="Helvetica" w:hAnsi="Helvetica" w:cs="Helvetica"/>
          <w:color w:val="111111"/>
          <w:sz w:val="20"/>
          <w:szCs w:val="20"/>
          <w:shd w:val="clear" w:color="auto" w:fill="FFFFFF"/>
        </w:rPr>
        <w:t xml:space="preserve">持普通护照者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1</w:t>
      </w:r>
      <w:r>
        <w:rPr>
          <w:rFonts w:ascii="Helvetica" w:hAnsi="Helvetica" w:cs="Helvetica"/>
          <w:color w:val="111111"/>
          <w:sz w:val="20"/>
          <w:szCs w:val="20"/>
          <w:shd w:val="clear" w:color="auto" w:fill="FFFFFF"/>
        </w:rPr>
        <w:t xml:space="preserve">、短期旅游、短期商务或过境，办理ＥＴＡ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（１）自</w:t>
      </w:r>
      <w:r>
        <w:rPr>
          <w:rFonts w:ascii="Helvetica" w:hAnsi="Helvetica" w:cs="Helvetica"/>
          <w:color w:val="111111"/>
          <w:sz w:val="20"/>
          <w:szCs w:val="20"/>
          <w:shd w:val="clear" w:color="auto" w:fill="FFFFFF"/>
        </w:rPr>
        <w:t>2012</w:t>
      </w:r>
      <w:r>
        <w:rPr>
          <w:rFonts w:ascii="Helvetica" w:hAnsi="Helvetica" w:cs="Helvetica"/>
          <w:color w:val="111111"/>
          <w:sz w:val="20"/>
          <w:szCs w:val="20"/>
          <w:shd w:val="clear" w:color="auto" w:fill="FFFFFF"/>
        </w:rPr>
        <w:t>年</w:t>
      </w:r>
      <w:r>
        <w:rPr>
          <w:rFonts w:ascii="Helvetica" w:hAnsi="Helvetica" w:cs="Helvetica"/>
          <w:color w:val="111111"/>
          <w:sz w:val="20"/>
          <w:szCs w:val="20"/>
          <w:shd w:val="clear" w:color="auto" w:fill="FFFFFF"/>
        </w:rPr>
        <w:t>1</w:t>
      </w:r>
      <w:r>
        <w:rPr>
          <w:rFonts w:ascii="Helvetica" w:hAnsi="Helvetica" w:cs="Helvetica"/>
          <w:color w:val="111111"/>
          <w:sz w:val="20"/>
          <w:szCs w:val="20"/>
          <w:shd w:val="clear" w:color="auto" w:fill="FFFFFF"/>
        </w:rPr>
        <w:t>月</w:t>
      </w:r>
      <w:r>
        <w:rPr>
          <w:rFonts w:ascii="Helvetica" w:hAnsi="Helvetica" w:cs="Helvetica"/>
          <w:color w:val="111111"/>
          <w:sz w:val="20"/>
          <w:szCs w:val="20"/>
          <w:shd w:val="clear" w:color="auto" w:fill="FFFFFF"/>
        </w:rPr>
        <w:t>1</w:t>
      </w:r>
      <w:r>
        <w:rPr>
          <w:rFonts w:ascii="Helvetica" w:hAnsi="Helvetica" w:cs="Helvetica"/>
          <w:color w:val="111111"/>
          <w:sz w:val="20"/>
          <w:szCs w:val="20"/>
          <w:shd w:val="clear" w:color="auto" w:fill="FFFFFF"/>
        </w:rPr>
        <w:t>日开始，斯取消落地签证，要求入、过境斯且停留期不超过</w:t>
      </w:r>
      <w:r>
        <w:rPr>
          <w:rFonts w:ascii="Helvetica" w:hAnsi="Helvetica" w:cs="Helvetica"/>
          <w:color w:val="111111"/>
          <w:sz w:val="20"/>
          <w:szCs w:val="20"/>
          <w:shd w:val="clear" w:color="auto" w:fill="FFFFFF"/>
        </w:rPr>
        <w:t>6</w:t>
      </w:r>
      <w:r>
        <w:rPr>
          <w:rFonts w:ascii="Helvetica" w:hAnsi="Helvetica" w:cs="Helvetica"/>
          <w:color w:val="111111"/>
          <w:sz w:val="20"/>
          <w:szCs w:val="20"/>
          <w:shd w:val="clear" w:color="auto" w:fill="FFFFFF"/>
        </w:rPr>
        <w:t>个月的外国公民，入境前在网上申请</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。获</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者在入境口岸将获发停留期最多为</w:t>
      </w:r>
      <w:r>
        <w:rPr>
          <w:rFonts w:ascii="Helvetica" w:hAnsi="Helvetica" w:cs="Helvetica"/>
          <w:color w:val="111111"/>
          <w:sz w:val="20"/>
          <w:szCs w:val="20"/>
          <w:shd w:val="clear" w:color="auto" w:fill="FFFFFF"/>
        </w:rPr>
        <w:t>30</w:t>
      </w:r>
      <w:r>
        <w:rPr>
          <w:rFonts w:ascii="Helvetica" w:hAnsi="Helvetica" w:cs="Helvetica"/>
          <w:color w:val="111111"/>
          <w:sz w:val="20"/>
          <w:szCs w:val="20"/>
          <w:shd w:val="clear" w:color="auto" w:fill="FFFFFF"/>
        </w:rPr>
        <w:t xml:space="preserve">天的签证。如需延期，入境后再向斯移民局提出申请。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（２）</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申请程序：登录</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系统（</w:t>
      </w:r>
      <w:hyperlink r:id="rId6" w:tgtFrame="_blank" w:history="1">
        <w:r>
          <w:rPr>
            <w:rStyle w:val="a5"/>
            <w:rFonts w:ascii="Helvetica" w:hAnsi="Helvetica" w:cs="Helvetica"/>
            <w:color w:val="666699"/>
            <w:sz w:val="20"/>
            <w:szCs w:val="20"/>
            <w:shd w:val="clear" w:color="auto" w:fill="FFFFFF"/>
          </w:rPr>
          <w:t>http://www.eta.gov.lk</w:t>
        </w:r>
      </w:hyperlink>
      <w:r>
        <w:rPr>
          <w:rFonts w:ascii="Helvetica" w:hAnsi="Helvetica" w:cs="Helvetica"/>
          <w:color w:val="111111"/>
          <w:sz w:val="20"/>
          <w:szCs w:val="20"/>
          <w:shd w:val="clear" w:color="auto" w:fill="FFFFFF"/>
        </w:rPr>
        <w:t>，有中文服务）填写申请，用信用卡支付费用（旅游、商务六个月有效两次入境３０美元）后提交，申请者将在</w:t>
      </w:r>
      <w:r>
        <w:rPr>
          <w:rFonts w:ascii="Helvetica" w:hAnsi="Helvetica" w:cs="Helvetica"/>
          <w:color w:val="111111"/>
          <w:sz w:val="20"/>
          <w:szCs w:val="20"/>
          <w:shd w:val="clear" w:color="auto" w:fill="FFFFFF"/>
        </w:rPr>
        <w:t>24</w:t>
      </w:r>
      <w:r>
        <w:rPr>
          <w:rFonts w:ascii="Helvetica" w:hAnsi="Helvetica" w:cs="Helvetica"/>
          <w:color w:val="111111"/>
          <w:sz w:val="20"/>
          <w:szCs w:val="20"/>
          <w:shd w:val="clear" w:color="auto" w:fill="FFFFFF"/>
        </w:rPr>
        <w:t xml:space="preserve">小时内收到批准通知或转办通知。获批准通知的申请人应打印该通知作为签证随身携带。收到转办通知者应联系就近的斯使领馆。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3</w:t>
      </w:r>
      <w:r>
        <w:rPr>
          <w:rFonts w:ascii="Helvetica" w:hAnsi="Helvetica" w:cs="Helvetica"/>
          <w:color w:val="111111"/>
          <w:sz w:val="20"/>
          <w:szCs w:val="20"/>
          <w:shd w:val="clear" w:color="auto" w:fill="FFFFFF"/>
        </w:rPr>
        <w:t>）注意事项：无需提供护照复印件和照片；只接受</w:t>
      </w:r>
      <w:r>
        <w:rPr>
          <w:rFonts w:ascii="Helvetica" w:hAnsi="Helvetica" w:cs="Helvetica"/>
          <w:color w:val="111111"/>
          <w:sz w:val="20"/>
          <w:szCs w:val="20"/>
          <w:shd w:val="clear" w:color="auto" w:fill="FFFFFF"/>
        </w:rPr>
        <w:t>VISA</w:t>
      </w:r>
      <w:r>
        <w:rPr>
          <w:rFonts w:ascii="Helvetica" w:hAnsi="Helvetica" w:cs="Helvetica"/>
          <w:color w:val="111111"/>
          <w:sz w:val="20"/>
          <w:szCs w:val="20"/>
          <w:shd w:val="clear" w:color="auto" w:fill="FFFFFF"/>
        </w:rPr>
        <w:t>卡、</w:t>
      </w:r>
      <w:r>
        <w:rPr>
          <w:rFonts w:ascii="Helvetica" w:hAnsi="Helvetica" w:cs="Helvetica"/>
          <w:color w:val="111111"/>
          <w:sz w:val="20"/>
          <w:szCs w:val="20"/>
          <w:shd w:val="clear" w:color="auto" w:fill="FFFFFF"/>
        </w:rPr>
        <w:t>MASTER</w:t>
      </w:r>
      <w:r>
        <w:rPr>
          <w:rFonts w:ascii="Helvetica" w:hAnsi="Helvetica" w:cs="Helvetica"/>
          <w:color w:val="111111"/>
          <w:sz w:val="20"/>
          <w:szCs w:val="20"/>
          <w:shd w:val="clear" w:color="auto" w:fill="FFFFFF"/>
        </w:rPr>
        <w:t>卡、</w:t>
      </w:r>
      <w:r>
        <w:rPr>
          <w:rFonts w:ascii="Helvetica" w:hAnsi="Helvetica" w:cs="Helvetica"/>
          <w:color w:val="111111"/>
          <w:sz w:val="20"/>
          <w:szCs w:val="20"/>
          <w:shd w:val="clear" w:color="auto" w:fill="FFFFFF"/>
        </w:rPr>
        <w:t>AMERICAN EXPRESS</w:t>
      </w:r>
      <w:r>
        <w:rPr>
          <w:rFonts w:ascii="Helvetica" w:hAnsi="Helvetica" w:cs="Helvetica"/>
          <w:color w:val="111111"/>
          <w:sz w:val="20"/>
          <w:szCs w:val="20"/>
          <w:shd w:val="clear" w:color="auto" w:fill="FFFFFF"/>
        </w:rPr>
        <w:t>卡交费；入境时需出示往返机票和足够在斯生活费用，护照有效期不少于</w:t>
      </w:r>
      <w:r>
        <w:rPr>
          <w:rFonts w:ascii="Helvetica" w:hAnsi="Helvetica" w:cs="Helvetica"/>
          <w:color w:val="111111"/>
          <w:sz w:val="20"/>
          <w:szCs w:val="20"/>
          <w:shd w:val="clear" w:color="auto" w:fill="FFFFFF"/>
        </w:rPr>
        <w:t>6</w:t>
      </w:r>
      <w:r>
        <w:rPr>
          <w:rFonts w:ascii="Helvetica" w:hAnsi="Helvetica" w:cs="Helvetica"/>
          <w:color w:val="111111"/>
          <w:sz w:val="20"/>
          <w:szCs w:val="20"/>
          <w:shd w:val="clear" w:color="auto" w:fill="FFFFFF"/>
        </w:rPr>
        <w:t>个月。</w:t>
      </w:r>
      <w:r>
        <w:rPr>
          <w:rFonts w:ascii="Helvetica" w:hAnsi="Helvetica" w:cs="Helvetica"/>
          <w:color w:val="111111"/>
          <w:sz w:val="20"/>
          <w:szCs w:val="20"/>
          <w:shd w:val="clear" w:color="auto" w:fill="FFFFFF"/>
        </w:rPr>
        <w:t xml:space="preserve"> </w:t>
      </w:r>
    </w:p>
    <w:p w:rsidR="00A12641"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4</w:t>
      </w:r>
      <w:r>
        <w:rPr>
          <w:rFonts w:ascii="Helvetica" w:hAnsi="Helvetica" w:cs="Helvetica"/>
          <w:color w:val="111111"/>
          <w:sz w:val="20"/>
          <w:szCs w:val="20"/>
          <w:shd w:val="clear" w:color="auto" w:fill="FFFFFF"/>
        </w:rPr>
        <w:t>）特殊情况：如入境者未事先取得</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，可在斯里兰卡首都科伦坡班达拉奈克国际机场和汉班托塔国际机场</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柜台申请，旅游、商务</w:t>
      </w:r>
      <w:r>
        <w:rPr>
          <w:rFonts w:ascii="Helvetica" w:hAnsi="Helvetica" w:cs="Helvetica"/>
          <w:color w:val="111111"/>
          <w:sz w:val="20"/>
          <w:szCs w:val="20"/>
          <w:shd w:val="clear" w:color="auto" w:fill="FFFFFF"/>
        </w:rPr>
        <w:t>35</w:t>
      </w:r>
      <w:r>
        <w:rPr>
          <w:rFonts w:ascii="Helvetica" w:hAnsi="Helvetica" w:cs="Helvetica"/>
          <w:color w:val="111111"/>
          <w:sz w:val="20"/>
          <w:szCs w:val="20"/>
          <w:shd w:val="clear" w:color="auto" w:fill="FFFFFF"/>
        </w:rPr>
        <w:t>美元，过境停留７天２５美元，停留不超过２天免费，可用信用卡或人民币、港币、美元、欧元、日元等主要货币支付。获批准通知的旅客即可入境，获转办通知的旅客将被原机遣返。</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（５）机组人员和船员免办</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２、除上述能申办ＥＴＡ者外，其他访问目的的持普通护照者均需赴斯驻华使领馆申请签证，费用每人</w:t>
      </w:r>
      <w:r>
        <w:rPr>
          <w:rFonts w:ascii="Helvetica" w:hAnsi="Helvetica" w:cs="Helvetica"/>
          <w:color w:val="111111"/>
          <w:sz w:val="20"/>
          <w:szCs w:val="20"/>
          <w:shd w:val="clear" w:color="auto" w:fill="FFFFFF"/>
        </w:rPr>
        <w:t>150</w:t>
      </w:r>
      <w:r>
        <w:rPr>
          <w:rFonts w:ascii="Helvetica" w:hAnsi="Helvetica" w:cs="Helvetica"/>
          <w:color w:val="111111"/>
          <w:sz w:val="20"/>
          <w:szCs w:val="20"/>
          <w:shd w:val="clear" w:color="auto" w:fill="FFFFFF"/>
        </w:rPr>
        <w:t>元，两个工作日可取；如办理加急，每人</w:t>
      </w:r>
      <w:r>
        <w:rPr>
          <w:rFonts w:ascii="Helvetica" w:hAnsi="Helvetica" w:cs="Helvetica"/>
          <w:color w:val="111111"/>
          <w:sz w:val="20"/>
          <w:szCs w:val="20"/>
          <w:shd w:val="clear" w:color="auto" w:fill="FFFFFF"/>
        </w:rPr>
        <w:t>250</w:t>
      </w:r>
      <w:r>
        <w:rPr>
          <w:rFonts w:ascii="Helvetica" w:hAnsi="Helvetica" w:cs="Helvetica"/>
          <w:color w:val="111111"/>
          <w:sz w:val="20"/>
          <w:szCs w:val="20"/>
          <w:shd w:val="clear" w:color="auto" w:fill="FFFFFF"/>
        </w:rPr>
        <w:t xml:space="preserve">元，当日可取。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斯驻华使馆的签证要求如下：</w:t>
      </w:r>
      <w:r>
        <w:rPr>
          <w:rFonts w:ascii="Helvetica" w:hAnsi="Helvetica" w:cs="Helvetica"/>
          <w:color w:val="111111"/>
          <w:sz w:val="20"/>
          <w:szCs w:val="20"/>
          <w:shd w:val="clear" w:color="auto" w:fill="FFFFFF"/>
        </w:rPr>
        <w:t xml:space="preserve">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（１）申请斯里兰卡签证所需基本文件：用英文填写的签证申请表、护照原件、</w:t>
      </w:r>
      <w:r>
        <w:rPr>
          <w:rFonts w:ascii="Helvetica" w:hAnsi="Helvetica" w:cs="Helvetica"/>
          <w:color w:val="111111"/>
          <w:sz w:val="20"/>
          <w:szCs w:val="20"/>
          <w:shd w:val="clear" w:color="auto" w:fill="FFFFFF"/>
        </w:rPr>
        <w:t>2</w:t>
      </w:r>
      <w:r>
        <w:rPr>
          <w:rFonts w:ascii="Helvetica" w:hAnsi="Helvetica" w:cs="Helvetica"/>
          <w:color w:val="111111"/>
          <w:sz w:val="20"/>
          <w:szCs w:val="20"/>
          <w:shd w:val="clear" w:color="auto" w:fill="FFFFFF"/>
        </w:rPr>
        <w:t xml:space="preserve">寸彩色证件照一张。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（２）请根据访斯目的，准备相应文件。申请长期工作的入境签证（一个月以上），还需提供：斯移民局批文传真件、工作协议复印件</w:t>
      </w:r>
      <w:r>
        <w:rPr>
          <w:rFonts w:ascii="Helvetica" w:hAnsi="Helvetica" w:cs="Helvetica"/>
          <w:color w:val="111111"/>
          <w:sz w:val="20"/>
          <w:szCs w:val="20"/>
          <w:shd w:val="clear" w:color="auto" w:fill="FFFFFF"/>
        </w:rPr>
        <w:t xml:space="preserve">, </w:t>
      </w:r>
      <w:r>
        <w:rPr>
          <w:rFonts w:ascii="Helvetica" w:hAnsi="Helvetica" w:cs="Helvetica"/>
          <w:color w:val="111111"/>
          <w:sz w:val="20"/>
          <w:szCs w:val="20"/>
          <w:shd w:val="clear" w:color="auto" w:fill="FFFFFF"/>
        </w:rPr>
        <w:t>相关技能证书复印件、斯里兰卡公司邀请函、国内公司的推荐信</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介绍信。申请长期探亲签证，需提供斯移民局批文。</w:t>
      </w:r>
      <w:r>
        <w:rPr>
          <w:rFonts w:ascii="Helvetica" w:hAnsi="Helvetica" w:cs="Helvetica"/>
          <w:color w:val="111111"/>
          <w:sz w:val="20"/>
          <w:szCs w:val="20"/>
          <w:shd w:val="clear" w:color="auto" w:fill="FFFFFF"/>
        </w:rPr>
        <w:t xml:space="preserve">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（３）斯里兰卡驻华使馆接受邮递签证申请。</w:t>
      </w:r>
      <w:r>
        <w:rPr>
          <w:rStyle w:val="apple-converted-space"/>
          <w:rFonts w:ascii="Helvetica" w:hAnsi="Helvetica" w:cs="Helvetica"/>
          <w:color w:val="111111"/>
          <w:sz w:val="20"/>
          <w:szCs w:val="20"/>
          <w:shd w:val="clear" w:color="auto" w:fill="FFFFFF"/>
        </w:rPr>
        <w:t> </w:t>
      </w:r>
      <w:r>
        <w:rPr>
          <w:rFonts w:ascii="Helvetica" w:hAnsi="Helvetica" w:cs="Helvetica"/>
          <w:color w:val="111111"/>
          <w:sz w:val="20"/>
          <w:szCs w:val="20"/>
        </w:rPr>
        <w:br/>
      </w:r>
    </w:p>
    <w:p w:rsidR="003F3B15" w:rsidRDefault="005B6CBF">
      <w:pPr>
        <w:rPr>
          <w:rFonts w:ascii="Helvetica" w:hAnsi="Helvetica" w:cs="Helvetica"/>
          <w:color w:val="111111"/>
          <w:sz w:val="20"/>
          <w:szCs w:val="20"/>
        </w:rPr>
      </w:pPr>
      <w:r>
        <w:rPr>
          <w:rFonts w:ascii="Helvetica" w:hAnsi="Helvetica" w:cs="Helvetica"/>
          <w:color w:val="111111"/>
          <w:sz w:val="20"/>
          <w:szCs w:val="20"/>
          <w:shd w:val="clear" w:color="auto" w:fill="FFFFFF"/>
        </w:rPr>
        <w:t>（二）自</w:t>
      </w:r>
      <w:r>
        <w:rPr>
          <w:rFonts w:ascii="Helvetica" w:hAnsi="Helvetica" w:cs="Helvetica"/>
          <w:color w:val="111111"/>
          <w:sz w:val="20"/>
          <w:szCs w:val="20"/>
          <w:shd w:val="clear" w:color="auto" w:fill="FFFFFF"/>
        </w:rPr>
        <w:t>2013</w:t>
      </w:r>
      <w:r>
        <w:rPr>
          <w:rFonts w:ascii="Helvetica" w:hAnsi="Helvetica" w:cs="Helvetica"/>
          <w:color w:val="111111"/>
          <w:sz w:val="20"/>
          <w:szCs w:val="20"/>
          <w:shd w:val="clear" w:color="auto" w:fill="FFFFFF"/>
        </w:rPr>
        <w:t>年</w:t>
      </w:r>
      <w:r>
        <w:rPr>
          <w:rFonts w:ascii="Helvetica" w:hAnsi="Helvetica" w:cs="Helvetica"/>
          <w:color w:val="111111"/>
          <w:sz w:val="20"/>
          <w:szCs w:val="20"/>
          <w:shd w:val="clear" w:color="auto" w:fill="FFFFFF"/>
        </w:rPr>
        <w:t>4</w:t>
      </w:r>
      <w:r>
        <w:rPr>
          <w:rFonts w:ascii="Helvetica" w:hAnsi="Helvetica" w:cs="Helvetica"/>
          <w:color w:val="111111"/>
          <w:sz w:val="20"/>
          <w:szCs w:val="20"/>
          <w:shd w:val="clear" w:color="auto" w:fill="FFFFFF"/>
        </w:rPr>
        <w:t>月</w:t>
      </w:r>
      <w:r>
        <w:rPr>
          <w:rFonts w:ascii="Helvetica" w:hAnsi="Helvetica" w:cs="Helvetica"/>
          <w:color w:val="111111"/>
          <w:sz w:val="20"/>
          <w:szCs w:val="20"/>
          <w:shd w:val="clear" w:color="auto" w:fill="FFFFFF"/>
        </w:rPr>
        <w:t>18</w:t>
      </w:r>
      <w:r>
        <w:rPr>
          <w:rFonts w:ascii="Helvetica" w:hAnsi="Helvetica" w:cs="Helvetica"/>
          <w:color w:val="111111"/>
          <w:sz w:val="20"/>
          <w:szCs w:val="20"/>
          <w:shd w:val="clear" w:color="auto" w:fill="FFFFFF"/>
        </w:rPr>
        <w:t>日起，持外交、公务、公务普通护照者如欲在斯里兰卡停留不超过</w:t>
      </w:r>
      <w:r>
        <w:rPr>
          <w:rFonts w:ascii="Helvetica" w:hAnsi="Helvetica" w:cs="Helvetica"/>
          <w:color w:val="111111"/>
          <w:sz w:val="20"/>
          <w:szCs w:val="20"/>
          <w:shd w:val="clear" w:color="auto" w:fill="FFFFFF"/>
        </w:rPr>
        <w:t>30</w:t>
      </w:r>
      <w:r>
        <w:rPr>
          <w:rFonts w:ascii="Helvetica" w:hAnsi="Helvetica" w:cs="Helvetica"/>
          <w:color w:val="111111"/>
          <w:sz w:val="20"/>
          <w:szCs w:val="20"/>
          <w:shd w:val="clear" w:color="auto" w:fill="FFFFFF"/>
        </w:rPr>
        <w:t>天，可免签证入境。其他情况均应在斯驻外使领馆取得签证。入境后如欲延期，需赴斯移民局办理延期登记手续。另外，斯里兰卡还推出了</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我的阳光家园签证项目</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（为愿长期在斯居住的</w:t>
      </w:r>
      <w:r>
        <w:rPr>
          <w:rFonts w:ascii="Helvetica" w:hAnsi="Helvetica" w:cs="Helvetica"/>
          <w:color w:val="111111"/>
          <w:sz w:val="20"/>
          <w:szCs w:val="20"/>
          <w:shd w:val="clear" w:color="auto" w:fill="FFFFFF"/>
        </w:rPr>
        <w:t>55</w:t>
      </w:r>
      <w:r>
        <w:rPr>
          <w:rFonts w:ascii="Helvetica" w:hAnsi="Helvetica" w:cs="Helvetica"/>
          <w:color w:val="111111"/>
          <w:sz w:val="20"/>
          <w:szCs w:val="20"/>
          <w:shd w:val="clear" w:color="auto" w:fill="FFFFFF"/>
        </w:rPr>
        <w:t>岁以上外国老人设计的）和</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宾客居留签证项目</w:t>
      </w:r>
      <w:r>
        <w:rPr>
          <w:rFonts w:ascii="Helvetica" w:hAnsi="Helvetica" w:cs="Helvetica"/>
          <w:color w:val="111111"/>
          <w:sz w:val="20"/>
          <w:szCs w:val="20"/>
          <w:shd w:val="clear" w:color="auto" w:fill="FFFFFF"/>
        </w:rPr>
        <w:t>”</w:t>
      </w:r>
      <w:r>
        <w:rPr>
          <w:rFonts w:ascii="Helvetica" w:hAnsi="Helvetica" w:cs="Helvetica"/>
          <w:color w:val="111111"/>
          <w:sz w:val="20"/>
          <w:szCs w:val="20"/>
          <w:shd w:val="clear" w:color="auto" w:fill="FFFFFF"/>
        </w:rPr>
        <w:t xml:space="preserve">（鼓励为斯经济和社会文化发展作出贡献的外国投资者和专业人员设计的）。注：具体事宜请咨询斯里兰卡驻华使领馆。　</w:t>
      </w:r>
      <w:r>
        <w:rPr>
          <w:rStyle w:val="apple-converted-space"/>
          <w:rFonts w:ascii="Helvetica" w:hAnsi="Helvetica" w:cs="Helvetica"/>
          <w:color w:val="111111"/>
          <w:sz w:val="20"/>
          <w:szCs w:val="20"/>
          <w:shd w:val="clear" w:color="auto" w:fill="FFFFFF"/>
        </w:rPr>
        <w:t> </w:t>
      </w:r>
      <w:r>
        <w:rPr>
          <w:rFonts w:ascii="Helvetica" w:hAnsi="Helvetica" w:cs="Helvetica"/>
          <w:color w:val="111111"/>
          <w:sz w:val="20"/>
          <w:szCs w:val="20"/>
        </w:rPr>
        <w:br/>
      </w:r>
    </w:p>
    <w:p w:rsidR="005B6CBF" w:rsidRPr="005B6CBF" w:rsidRDefault="005B6CBF">
      <w:pPr>
        <w:rPr>
          <w:rFonts w:ascii="Helvetica" w:hAnsi="Helvetica" w:cs="Helvetica"/>
          <w:b/>
          <w:color w:val="111111"/>
          <w:sz w:val="20"/>
          <w:szCs w:val="20"/>
          <w:shd w:val="clear" w:color="auto" w:fill="FFFFFF"/>
        </w:rPr>
      </w:pPr>
      <w:r w:rsidRPr="005B6CBF">
        <w:rPr>
          <w:rFonts w:ascii="Helvetica" w:hAnsi="Helvetica" w:cs="Helvetica"/>
          <w:b/>
          <w:color w:val="111111"/>
          <w:sz w:val="20"/>
          <w:szCs w:val="20"/>
          <w:shd w:val="clear" w:color="auto" w:fill="FFFFFF"/>
        </w:rPr>
        <w:t xml:space="preserve">二、入境　　</w:t>
      </w:r>
    </w:p>
    <w:p w:rsidR="005B6CBF" w:rsidRDefault="005B6CBF">
      <w:pPr>
        <w:rPr>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入境时需填写入境登记卡，持有效护照、签证（或</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），经移民局官员查验，盖入境章后放行。即便持有签证（或</w:t>
      </w:r>
      <w:r>
        <w:rPr>
          <w:rFonts w:ascii="Helvetica" w:hAnsi="Helvetica" w:cs="Helvetica"/>
          <w:color w:val="111111"/>
          <w:sz w:val="20"/>
          <w:szCs w:val="20"/>
          <w:shd w:val="clear" w:color="auto" w:fill="FFFFFF"/>
        </w:rPr>
        <w:t>ETA</w:t>
      </w:r>
      <w:r>
        <w:rPr>
          <w:rFonts w:ascii="Helvetica" w:hAnsi="Helvetica" w:cs="Helvetica"/>
          <w:color w:val="111111"/>
          <w:sz w:val="20"/>
          <w:szCs w:val="20"/>
          <w:shd w:val="clear" w:color="auto" w:fill="FFFFFF"/>
        </w:rPr>
        <w:t xml:space="preserve">），移民官员仍有可能要求您出示返程（或续程）机票、酒店预定单或就职文件等相关证明材料，亦有可能拒绝您入境。　　</w:t>
      </w:r>
    </w:p>
    <w:p w:rsidR="003F3B15" w:rsidRDefault="005B6CBF">
      <w:pPr>
        <w:rPr>
          <w:rFonts w:ascii="Helvetica" w:hAnsi="Helvetica" w:cs="Helvetica"/>
          <w:color w:val="111111"/>
          <w:sz w:val="20"/>
          <w:szCs w:val="20"/>
        </w:rPr>
      </w:pPr>
      <w:r w:rsidRPr="005B6CBF">
        <w:rPr>
          <w:rFonts w:ascii="Helvetica" w:hAnsi="Helvetica" w:cs="Helvetica"/>
          <w:b/>
          <w:color w:val="111111"/>
          <w:sz w:val="20"/>
          <w:szCs w:val="20"/>
          <w:shd w:val="clear" w:color="auto" w:fill="FFFFFF"/>
        </w:rPr>
        <w:t xml:space="preserve">三、特别提示　　</w:t>
      </w:r>
      <w:r w:rsidRPr="005B6CBF">
        <w:rPr>
          <w:rStyle w:val="apple-converted-space"/>
          <w:rFonts w:ascii="Helvetica" w:hAnsi="Helvetica" w:cs="Helvetica"/>
          <w:b/>
          <w:color w:val="111111"/>
          <w:sz w:val="20"/>
          <w:szCs w:val="20"/>
          <w:shd w:val="clear" w:color="auto" w:fill="FFFFFF"/>
        </w:rPr>
        <w:t> </w:t>
      </w:r>
      <w:r w:rsidRPr="005B6CBF">
        <w:rPr>
          <w:rFonts w:ascii="Helvetica" w:hAnsi="Helvetica" w:cs="Helvetica"/>
          <w:b/>
          <w:color w:val="111111"/>
          <w:sz w:val="20"/>
          <w:szCs w:val="20"/>
        </w:rPr>
        <w:br/>
      </w:r>
      <w:r>
        <w:rPr>
          <w:rFonts w:ascii="Helvetica" w:hAnsi="Helvetica" w:cs="Helvetica"/>
          <w:color w:val="111111"/>
          <w:sz w:val="20"/>
          <w:szCs w:val="20"/>
          <w:shd w:val="clear" w:color="auto" w:fill="FFFFFF"/>
        </w:rPr>
        <w:t>（一）斯里兰卡移民局及有关航空公司对护照有效期均严格要求不得少于</w:t>
      </w:r>
      <w:r>
        <w:rPr>
          <w:rFonts w:ascii="Helvetica" w:hAnsi="Helvetica" w:cs="Helvetica"/>
          <w:color w:val="111111"/>
          <w:sz w:val="20"/>
          <w:szCs w:val="20"/>
          <w:shd w:val="clear" w:color="auto" w:fill="FFFFFF"/>
        </w:rPr>
        <w:t>6</w:t>
      </w:r>
      <w:r>
        <w:rPr>
          <w:rFonts w:ascii="Helvetica" w:hAnsi="Helvetica" w:cs="Helvetica"/>
          <w:color w:val="111111"/>
          <w:sz w:val="20"/>
          <w:szCs w:val="20"/>
          <w:shd w:val="clear" w:color="auto" w:fill="FFFFFF"/>
        </w:rPr>
        <w:t>个月。请旅行前仔细检查护照，确保未来最后一次旅行（包括回国）时护照的有效期仍不少于</w:t>
      </w:r>
      <w:r>
        <w:rPr>
          <w:rFonts w:ascii="Helvetica" w:hAnsi="Helvetica" w:cs="Helvetica"/>
          <w:color w:val="111111"/>
          <w:sz w:val="20"/>
          <w:szCs w:val="20"/>
          <w:shd w:val="clear" w:color="auto" w:fill="FFFFFF"/>
        </w:rPr>
        <w:t>6</w:t>
      </w:r>
      <w:r>
        <w:rPr>
          <w:rFonts w:ascii="Helvetica" w:hAnsi="Helvetica" w:cs="Helvetica"/>
          <w:color w:val="111111"/>
          <w:sz w:val="20"/>
          <w:szCs w:val="20"/>
          <w:shd w:val="clear" w:color="auto" w:fill="FFFFFF"/>
        </w:rPr>
        <w:t>个月。如果您换了新护照，请将新、旧护照订在一起使用，这样能完整地展示您的旅行历史，方便您继续旅行。</w:t>
      </w:r>
      <w:r>
        <w:rPr>
          <w:rStyle w:val="apple-converted-space"/>
          <w:rFonts w:ascii="Helvetica" w:hAnsi="Helvetica" w:cs="Helvetica"/>
          <w:color w:val="111111"/>
          <w:sz w:val="20"/>
          <w:szCs w:val="20"/>
          <w:shd w:val="clear" w:color="auto" w:fill="FFFFFF"/>
        </w:rPr>
        <w:t> </w:t>
      </w:r>
      <w:r>
        <w:rPr>
          <w:rFonts w:ascii="Helvetica" w:hAnsi="Helvetica" w:cs="Helvetica"/>
          <w:color w:val="111111"/>
          <w:sz w:val="20"/>
          <w:szCs w:val="20"/>
        </w:rPr>
        <w:br/>
      </w:r>
      <w:r>
        <w:rPr>
          <w:rFonts w:ascii="Helvetica" w:hAnsi="Helvetica" w:cs="Helvetica"/>
          <w:color w:val="111111"/>
          <w:sz w:val="20"/>
          <w:szCs w:val="20"/>
          <w:shd w:val="clear" w:color="auto" w:fill="FFFFFF"/>
        </w:rPr>
        <w:lastRenderedPageBreak/>
        <w:t xml:space="preserve">　（二）请认真、如实填写入境卡，不要漏填。如填写有困难，可请乘务人员或他人协助填写。</w:t>
      </w:r>
      <w:r>
        <w:rPr>
          <w:rStyle w:val="apple-converted-space"/>
          <w:rFonts w:ascii="Helvetica" w:hAnsi="Helvetica" w:cs="Helvetica"/>
          <w:color w:val="111111"/>
          <w:sz w:val="20"/>
          <w:szCs w:val="20"/>
          <w:shd w:val="clear" w:color="auto" w:fill="FFFFFF"/>
        </w:rPr>
        <w:t> </w:t>
      </w:r>
      <w:r>
        <w:rPr>
          <w:rFonts w:ascii="Helvetica" w:hAnsi="Helvetica" w:cs="Helvetica"/>
          <w:color w:val="111111"/>
          <w:sz w:val="20"/>
          <w:szCs w:val="20"/>
        </w:rPr>
        <w:br/>
      </w:r>
      <w:r>
        <w:rPr>
          <w:rFonts w:ascii="Helvetica" w:hAnsi="Helvetica" w:cs="Helvetica"/>
          <w:color w:val="111111"/>
          <w:sz w:val="20"/>
          <w:szCs w:val="20"/>
          <w:shd w:val="clear" w:color="auto" w:fill="FFFFFF"/>
        </w:rPr>
        <w:t xml:space="preserve">　（三）请配合移民局等部门检查，如实说明情况。对外沟通时请注意保持冷静、理智，避免出现过激言行。当移民官员对您入境意图、停留时间等有怀疑时，有权拒绝您入境，且无需说明理由。</w:t>
      </w:r>
      <w:r>
        <w:rPr>
          <w:rStyle w:val="apple-converted-space"/>
          <w:rFonts w:ascii="Helvetica" w:hAnsi="Helvetica" w:cs="Helvetica"/>
          <w:color w:val="111111"/>
          <w:sz w:val="20"/>
          <w:szCs w:val="20"/>
          <w:shd w:val="clear" w:color="auto" w:fill="FFFFFF"/>
        </w:rPr>
        <w:t> </w:t>
      </w:r>
    </w:p>
    <w:p w:rsidR="003F3B15" w:rsidRDefault="005B6CBF">
      <w:pPr>
        <w:rPr>
          <w:rFonts w:ascii="Helvetica" w:hAnsi="Helvetica" w:cs="Helvetica"/>
          <w:color w:val="111111"/>
          <w:sz w:val="20"/>
          <w:szCs w:val="20"/>
        </w:rPr>
      </w:pPr>
      <w:r>
        <w:rPr>
          <w:rFonts w:ascii="Helvetica" w:hAnsi="Helvetica" w:cs="Helvetica"/>
          <w:color w:val="111111"/>
          <w:sz w:val="20"/>
          <w:szCs w:val="20"/>
          <w:shd w:val="clear" w:color="auto" w:fill="FFFFFF"/>
        </w:rPr>
        <w:t>（四）入境遇特殊检查时，如语言不通，切忌随意点头应允或在文件上签字。可立即要求提供翻译或由亲友代为翻译。如被要求在文件上签字，确认无误后再做决定。如被拒绝入境，在等待交通工具返回时，可要求提供人道待遇，保障饮食、休息等基本权利。否则，可立即要求与中国驻斯里兰卡使馆联系。</w:t>
      </w:r>
      <w:r>
        <w:rPr>
          <w:rStyle w:val="apple-converted-space"/>
          <w:rFonts w:ascii="Helvetica" w:hAnsi="Helvetica" w:cs="Helvetica"/>
          <w:color w:val="111111"/>
          <w:sz w:val="20"/>
          <w:szCs w:val="20"/>
          <w:shd w:val="clear" w:color="auto" w:fill="FFFFFF"/>
        </w:rPr>
        <w:t> </w:t>
      </w:r>
    </w:p>
    <w:p w:rsidR="003F3B15" w:rsidRDefault="005B6CBF">
      <w:pPr>
        <w:rPr>
          <w:rStyle w:val="apple-converted-space"/>
          <w:rFonts w:ascii="Helvetica" w:hAnsi="Helvetica" w:cs="Helvetica"/>
          <w:color w:val="111111"/>
          <w:sz w:val="20"/>
          <w:szCs w:val="20"/>
          <w:shd w:val="clear" w:color="auto" w:fill="FFFFFF"/>
        </w:rPr>
      </w:pPr>
      <w:r>
        <w:rPr>
          <w:rFonts w:ascii="Helvetica" w:hAnsi="Helvetica" w:cs="Helvetica"/>
          <w:color w:val="111111"/>
          <w:sz w:val="20"/>
          <w:szCs w:val="20"/>
          <w:shd w:val="clear" w:color="auto" w:fill="FFFFFF"/>
        </w:rPr>
        <w:t>（五）如您与中国使馆联系的要求被拒绝或遇歧视性做法，请记下对方工作人员的姓名或工作编号，最好能够找到证人，以备事后投诉。中国驻斯里兰卡使馆将根据您的情况和要求，尽力维护您的合法权益，并保留进一步了解情况和提出交涉的权利，但无法保证您一定能进入斯里兰卡。</w:t>
      </w:r>
    </w:p>
    <w:p w:rsidR="005B6CBF" w:rsidRDefault="005B6CBF">
      <w:pPr>
        <w:rPr>
          <w:rFonts w:ascii="Helvetica" w:hAnsi="Helvetica" w:cs="Helvetica"/>
          <w:color w:val="111111"/>
          <w:sz w:val="20"/>
          <w:szCs w:val="20"/>
        </w:rPr>
      </w:pPr>
      <w:r>
        <w:rPr>
          <w:rFonts w:ascii="Helvetica" w:hAnsi="Helvetica" w:cs="Helvetica"/>
          <w:color w:val="111111"/>
          <w:sz w:val="20"/>
          <w:szCs w:val="20"/>
          <w:shd w:val="clear" w:color="auto" w:fill="FFFFFF"/>
        </w:rPr>
        <w:t xml:space="preserve">（六）当您离境时，请提前三个小时抵达机场办理登机手续，免填出境卡。海关防疫　</w:t>
      </w:r>
    </w:p>
    <w:p w:rsidR="00B25661" w:rsidRDefault="00B25661">
      <w:pPr>
        <w:rPr>
          <w:rFonts w:ascii="Helvetica" w:hAnsi="Helvetica" w:cs="Helvetica"/>
          <w:color w:val="111111"/>
          <w:sz w:val="20"/>
          <w:szCs w:val="20"/>
          <w:shd w:val="clear" w:color="auto" w:fill="FFFFFF"/>
        </w:rPr>
      </w:pPr>
    </w:p>
    <w:p w:rsidR="003F3B15" w:rsidRDefault="00B25661">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申请</w:t>
      </w:r>
      <w:r>
        <w:rPr>
          <w:rFonts w:ascii="Helvetica" w:hAnsi="Helvetica" w:cs="Helvetica"/>
          <w:color w:val="111111"/>
          <w:sz w:val="20"/>
          <w:szCs w:val="20"/>
          <w:shd w:val="clear" w:color="auto" w:fill="FFFFFF"/>
        </w:rPr>
        <w:t>网址</w:t>
      </w:r>
    </w:p>
    <w:p w:rsidR="003F3B15" w:rsidRPr="00B25661" w:rsidRDefault="0020247B">
      <w:pPr>
        <w:rPr>
          <w:rFonts w:ascii="Helvetica" w:hAnsi="Helvetica" w:cs="Helvetica"/>
          <w:b/>
          <w:color w:val="111111"/>
          <w:sz w:val="20"/>
          <w:szCs w:val="20"/>
          <w:shd w:val="clear" w:color="auto" w:fill="FFFFFF"/>
        </w:rPr>
      </w:pPr>
      <w:hyperlink r:id="rId7" w:history="1">
        <w:r w:rsidR="003F3B15" w:rsidRPr="00877D96">
          <w:rPr>
            <w:rStyle w:val="a5"/>
            <w:rFonts w:ascii="Helvetica" w:hAnsi="Helvetica" w:cs="Helvetica"/>
            <w:b/>
            <w:sz w:val="20"/>
            <w:szCs w:val="20"/>
            <w:shd w:val="clear" w:color="auto" w:fill="FFFFFF"/>
          </w:rPr>
          <w:t>http://www.eta.gov.lk/slvisa/</w:t>
        </w:r>
      </w:hyperlink>
      <w:r w:rsidR="003F3B15">
        <w:rPr>
          <w:rFonts w:ascii="Helvetica" w:hAnsi="Helvetica" w:cs="Helvetica"/>
          <w:b/>
          <w:color w:val="111111"/>
          <w:sz w:val="20"/>
          <w:szCs w:val="20"/>
          <w:shd w:val="clear" w:color="auto" w:fill="FFFFFF"/>
        </w:rPr>
        <w:t xml:space="preserve"> </w:t>
      </w:r>
    </w:p>
    <w:sectPr w:rsidR="003F3B15" w:rsidRPr="00B25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BF" w:rsidRDefault="005B6CBF" w:rsidP="005B6CBF">
      <w:r>
        <w:separator/>
      </w:r>
    </w:p>
  </w:endnote>
  <w:endnote w:type="continuationSeparator" w:id="0">
    <w:p w:rsidR="005B6CBF" w:rsidRDefault="005B6CBF" w:rsidP="005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BF" w:rsidRDefault="005B6CBF" w:rsidP="005B6CBF">
      <w:r>
        <w:separator/>
      </w:r>
    </w:p>
  </w:footnote>
  <w:footnote w:type="continuationSeparator" w:id="0">
    <w:p w:rsidR="005B6CBF" w:rsidRDefault="005B6CBF" w:rsidP="005B6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E9"/>
    <w:rsid w:val="00115CC8"/>
    <w:rsid w:val="0020247B"/>
    <w:rsid w:val="003F3B15"/>
    <w:rsid w:val="005B6CBF"/>
    <w:rsid w:val="00A12641"/>
    <w:rsid w:val="00AF5A27"/>
    <w:rsid w:val="00B25661"/>
    <w:rsid w:val="00BA4027"/>
    <w:rsid w:val="00CB60E9"/>
    <w:rsid w:val="00EE4B66"/>
    <w:rsid w:val="00F83E68"/>
    <w:rsid w:val="00FB3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40DCD84-62A4-4C1F-BAD3-090E5384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CBF"/>
    <w:rPr>
      <w:sz w:val="18"/>
      <w:szCs w:val="18"/>
    </w:rPr>
  </w:style>
  <w:style w:type="paragraph" w:styleId="a4">
    <w:name w:val="footer"/>
    <w:basedOn w:val="a"/>
    <w:link w:val="Char0"/>
    <w:uiPriority w:val="99"/>
    <w:unhideWhenUsed/>
    <w:rsid w:val="005B6CBF"/>
    <w:pPr>
      <w:tabs>
        <w:tab w:val="center" w:pos="4153"/>
        <w:tab w:val="right" w:pos="8306"/>
      </w:tabs>
      <w:snapToGrid w:val="0"/>
      <w:jc w:val="left"/>
    </w:pPr>
    <w:rPr>
      <w:sz w:val="18"/>
      <w:szCs w:val="18"/>
    </w:rPr>
  </w:style>
  <w:style w:type="character" w:customStyle="1" w:styleId="Char0">
    <w:name w:val="页脚 Char"/>
    <w:basedOn w:val="a0"/>
    <w:link w:val="a4"/>
    <w:uiPriority w:val="99"/>
    <w:rsid w:val="005B6CBF"/>
    <w:rPr>
      <w:sz w:val="18"/>
      <w:szCs w:val="18"/>
    </w:rPr>
  </w:style>
  <w:style w:type="character" w:customStyle="1" w:styleId="apple-converted-space">
    <w:name w:val="apple-converted-space"/>
    <w:basedOn w:val="a0"/>
    <w:rsid w:val="005B6CBF"/>
  </w:style>
  <w:style w:type="character" w:styleId="a5">
    <w:name w:val="Hyperlink"/>
    <w:basedOn w:val="a0"/>
    <w:uiPriority w:val="99"/>
    <w:unhideWhenUsed/>
    <w:rsid w:val="005B6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a.gov.lk/slvi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gov.l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300</Words>
  <Characters>1710</Characters>
  <Application>Microsoft Office Word</Application>
  <DocSecurity>0</DocSecurity>
  <Lines>14</Lines>
  <Paragraphs>4</Paragraphs>
  <ScaleCrop>false</ScaleCrop>
  <Company>Sky123.Org</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ZhangZe</dc:creator>
  <cp:keywords/>
  <dc:description/>
  <cp:lastModifiedBy>ZhangZe</cp:lastModifiedBy>
  <cp:revision>9</cp:revision>
  <dcterms:created xsi:type="dcterms:W3CDTF">2014-07-16T02:52:00Z</dcterms:created>
  <dcterms:modified xsi:type="dcterms:W3CDTF">2014-07-16T06:57:00Z</dcterms:modified>
</cp:coreProperties>
</file>